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474E" w14:textId="150A4B21" w:rsidR="00CA3BE4" w:rsidRDefault="00D839ED" w:rsidP="0056043F">
      <w:pPr>
        <w:rPr>
          <w:rFonts w:ascii="News Gothic Com" w:hAnsi="News Gothic Com" w:cs="Arial"/>
          <w:b/>
          <w:lang w:eastAsia="sl-SI"/>
        </w:rPr>
      </w:pPr>
      <w:r w:rsidRPr="00CA3BE4">
        <w:rPr>
          <w:rFonts w:ascii="News Gothic Com" w:hAnsi="News Gothic Com" w:cs="Arial"/>
          <w:b/>
          <w:lang w:eastAsia="sl-SI"/>
        </w:rPr>
        <w:t>Obrazec za sprejem ponudbe IZJ-DEN</w:t>
      </w:r>
    </w:p>
    <w:tbl>
      <w:tblPr>
        <w:tblStyle w:val="Tabelamrea1"/>
        <w:tblpPr w:leftFromText="181" w:rightFromText="181" w:vertAnchor="page" w:horzAnchor="margin" w:tblpY="109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427"/>
        <w:gridCol w:w="8786"/>
      </w:tblGrid>
      <w:tr w:rsidR="00376910" w:rsidRPr="00EA1B3A" w14:paraId="0BA29971" w14:textId="77777777" w:rsidTr="003C7D4F">
        <w:trPr>
          <w:trHeight w:hRule="exact" w:val="423"/>
        </w:trPr>
        <w:tc>
          <w:tcPr>
            <w:tcW w:w="724" w:type="pct"/>
            <w:vMerge w:val="restart"/>
          </w:tcPr>
          <w:p w14:paraId="3E2E5AD5" w14:textId="5D17EFAD" w:rsidR="00376910" w:rsidRPr="00EA1B3A" w:rsidRDefault="00C46E4E" w:rsidP="003C7D4F">
            <w:pPr>
              <w:spacing w:after="200" w:line="276" w:lineRule="auto"/>
              <w:jc w:val="center"/>
              <w:rPr>
                <w:rFonts w:ascii="News Gothic Com Light" w:hAnsi="News Gothic Com Light"/>
              </w:rPr>
            </w:pPr>
            <w:r>
              <w:rPr>
                <w:rFonts w:ascii="News Gothic Com Light" w:hAnsi="News Gothic Com Light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7A52A42C" wp14:editId="2043ADA7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242570</wp:posOffset>
                  </wp:positionV>
                  <wp:extent cx="863600" cy="602688"/>
                  <wp:effectExtent l="0" t="0" r="0" b="6985"/>
                  <wp:wrapNone/>
                  <wp:docPr id="59239338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39338" name="Slika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600" cy="6026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" w:type="pct"/>
            <w:shd w:val="clear" w:color="auto" w:fill="auto"/>
          </w:tcPr>
          <w:p w14:paraId="135F78DF" w14:textId="77777777" w:rsidR="00376910" w:rsidRPr="00EA1B3A" w:rsidRDefault="00376910" w:rsidP="003C7D4F">
            <w:pPr>
              <w:tabs>
                <w:tab w:val="left" w:pos="6974"/>
              </w:tabs>
              <w:spacing w:after="200" w:line="276" w:lineRule="auto"/>
              <w:rPr>
                <w:rFonts w:ascii="News Gothic Com Light" w:hAnsi="News Gothic Com Light" w:cs="Arial"/>
                <w:sz w:val="18"/>
                <w:szCs w:val="18"/>
                <w:lang w:eastAsia="sl-SI"/>
              </w:rPr>
            </w:pPr>
          </w:p>
        </w:tc>
        <w:tc>
          <w:tcPr>
            <w:tcW w:w="4078" w:type="pct"/>
            <w:shd w:val="clear" w:color="auto" w:fill="auto"/>
          </w:tcPr>
          <w:p w14:paraId="50ACAE2B" w14:textId="77777777" w:rsidR="00376910" w:rsidRPr="00EA1B3A" w:rsidRDefault="00376910" w:rsidP="003C7D4F">
            <w:pPr>
              <w:tabs>
                <w:tab w:val="left" w:pos="6974"/>
              </w:tabs>
              <w:spacing w:after="200" w:line="276" w:lineRule="auto"/>
              <w:rPr>
                <w:rFonts w:ascii="News Gothic Com Light" w:hAnsi="News Gothic Com Light" w:cs="Arial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z w:val="18"/>
                <w:szCs w:val="18"/>
                <w:lang w:eastAsia="sl-SI"/>
              </w:rPr>
              <w:t>Št. transakcije:                                                                                  Št. sprejema:</w:t>
            </w:r>
          </w:p>
        </w:tc>
      </w:tr>
      <w:tr w:rsidR="00376910" w:rsidRPr="00EA1B3A" w14:paraId="44E68FFC" w14:textId="77777777" w:rsidTr="003C7D4F">
        <w:trPr>
          <w:trHeight w:hRule="exact" w:val="170"/>
        </w:trPr>
        <w:tc>
          <w:tcPr>
            <w:tcW w:w="724" w:type="pct"/>
            <w:vMerge/>
          </w:tcPr>
          <w:p w14:paraId="77E53427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198" w:type="pct"/>
            <w:shd w:val="clear" w:color="auto" w:fill="auto"/>
          </w:tcPr>
          <w:p w14:paraId="2F0EAD89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133D8D"/>
          </w:tcPr>
          <w:p w14:paraId="612433DD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</w:tr>
      <w:tr w:rsidR="00376910" w:rsidRPr="00EA1B3A" w14:paraId="15BED387" w14:textId="77777777" w:rsidTr="003C7D4F">
        <w:trPr>
          <w:trHeight w:val="737"/>
        </w:trPr>
        <w:tc>
          <w:tcPr>
            <w:tcW w:w="724" w:type="pct"/>
            <w:vMerge/>
          </w:tcPr>
          <w:p w14:paraId="5C2E8332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198" w:type="pct"/>
            <w:vAlign w:val="center"/>
          </w:tcPr>
          <w:p w14:paraId="7F6C0E65" w14:textId="77777777" w:rsidR="00376910" w:rsidRPr="00EA1B3A" w:rsidRDefault="00376910" w:rsidP="003C7D4F">
            <w:pPr>
              <w:tabs>
                <w:tab w:val="left" w:pos="6974"/>
              </w:tabs>
              <w:spacing w:after="200" w:line="276" w:lineRule="auto"/>
              <w:rPr>
                <w:rFonts w:ascii="News Gothic Com Light" w:hAnsi="News Gothic Com Light" w:cs="Arial"/>
                <w:b/>
                <w:color w:val="133D8D"/>
                <w:lang w:eastAsia="sl-SI"/>
              </w:rPr>
            </w:pPr>
          </w:p>
        </w:tc>
        <w:tc>
          <w:tcPr>
            <w:tcW w:w="4078" w:type="pct"/>
            <w:vAlign w:val="center"/>
          </w:tcPr>
          <w:p w14:paraId="6F7134D8" w14:textId="77777777" w:rsidR="00376910" w:rsidRPr="00EA1B3A" w:rsidRDefault="00376910" w:rsidP="003C7D4F">
            <w:pPr>
              <w:tabs>
                <w:tab w:val="left" w:pos="6974"/>
              </w:tabs>
              <w:spacing w:line="300" w:lineRule="auto"/>
              <w:rPr>
                <w:rFonts w:ascii="News Gothic Com Light" w:hAnsi="News Gothic Com Light" w:cs="Arial"/>
                <w:b/>
                <w:color w:val="133D8D"/>
                <w:sz w:val="28"/>
                <w:szCs w:val="28"/>
                <w:lang w:eastAsia="sl-SI"/>
              </w:rPr>
            </w:pPr>
            <w:r w:rsidRPr="00EA1B3A">
              <w:rPr>
                <w:rFonts w:ascii="News Gothic Com Light" w:hAnsi="News Gothic Com Light" w:cs="Arial"/>
                <w:b/>
                <w:color w:val="133D8D"/>
                <w:sz w:val="28"/>
                <w:szCs w:val="28"/>
                <w:lang w:eastAsia="sl-SI"/>
              </w:rPr>
              <w:t>IZJ-DEN (OBRAZEC IZJAVE O SPREJEMU DENARNE PONUDBE)</w:t>
            </w:r>
          </w:p>
          <w:p w14:paraId="650541EB" w14:textId="2685A4D1" w:rsidR="00376910" w:rsidRPr="00EA1B3A" w:rsidRDefault="00B60098" w:rsidP="00A519E1">
            <w:pPr>
              <w:tabs>
                <w:tab w:val="left" w:pos="6974"/>
              </w:tabs>
              <w:spacing w:line="300" w:lineRule="auto"/>
              <w:rPr>
                <w:rFonts w:ascii="News Gothic Com Light" w:hAnsi="News Gothic Com Light" w:cs="Arial"/>
                <w:b/>
                <w:color w:val="133D8D"/>
                <w:lang w:eastAsia="sl-SI"/>
              </w:rPr>
            </w:pPr>
            <w:r w:rsidRPr="00B60098">
              <w:rPr>
                <w:rFonts w:ascii="News Gothic Com Light" w:hAnsi="News Gothic Com Light" w:cs="Arial"/>
                <w:b/>
                <w:color w:val="133D8D"/>
                <w:sz w:val="28"/>
                <w:szCs w:val="28"/>
                <w:lang w:eastAsia="sl-SI"/>
              </w:rPr>
              <w:t>OPRAVILNA ŠTEVILKA: KDDCA14921</w:t>
            </w:r>
          </w:p>
        </w:tc>
      </w:tr>
      <w:tr w:rsidR="00376910" w:rsidRPr="00EA1B3A" w14:paraId="43F6D7A2" w14:textId="77777777" w:rsidTr="003C7D4F">
        <w:trPr>
          <w:trHeight w:hRule="exact" w:val="57"/>
        </w:trPr>
        <w:tc>
          <w:tcPr>
            <w:tcW w:w="724" w:type="pct"/>
          </w:tcPr>
          <w:p w14:paraId="54C59EE2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276" w:type="pct"/>
            <w:gridSpan w:val="2"/>
          </w:tcPr>
          <w:p w14:paraId="3C6D30D3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</w:tr>
      <w:tr w:rsidR="00376910" w:rsidRPr="00EA1B3A" w14:paraId="3FD5859E" w14:textId="77777777" w:rsidTr="003C7D4F">
        <w:trPr>
          <w:trHeight w:hRule="exact" w:val="85"/>
        </w:trPr>
        <w:tc>
          <w:tcPr>
            <w:tcW w:w="724" w:type="pct"/>
            <w:shd w:val="clear" w:color="auto" w:fill="E6E6E6"/>
          </w:tcPr>
          <w:p w14:paraId="6FBB388A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198" w:type="pct"/>
          </w:tcPr>
          <w:p w14:paraId="7C750C67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133D8D"/>
          </w:tcPr>
          <w:p w14:paraId="3169B871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</w:tr>
      <w:tr w:rsidR="00376910" w:rsidRPr="00EA1B3A" w14:paraId="7E181D9B" w14:textId="77777777" w:rsidTr="003C7D4F">
        <w:trPr>
          <w:trHeight w:hRule="exact" w:val="397"/>
        </w:trPr>
        <w:tc>
          <w:tcPr>
            <w:tcW w:w="724" w:type="pct"/>
            <w:vMerge w:val="restart"/>
            <w:shd w:val="clear" w:color="auto" w:fill="auto"/>
          </w:tcPr>
          <w:p w14:paraId="7996C6C6" w14:textId="77777777" w:rsidR="00AF18B9" w:rsidRPr="00EA1B3A" w:rsidRDefault="00AF18B9" w:rsidP="00AF18B9">
            <w:pPr>
              <w:spacing w:before="80" w:line="180" w:lineRule="exact"/>
              <w:rPr>
                <w:rFonts w:ascii="News Gothic Com Light" w:hAnsi="News Gothic Com Light" w:cs="Arial"/>
                <w:b/>
                <w:color w:val="133D8D"/>
                <w:sz w:val="15"/>
                <w:szCs w:val="15"/>
              </w:rPr>
            </w:pPr>
            <w:r w:rsidRPr="00EA1B3A">
              <w:rPr>
                <w:rFonts w:ascii="News Gothic Com Light" w:hAnsi="News Gothic Com Light" w:cs="Arial"/>
                <w:b/>
                <w:color w:val="133D8D"/>
                <w:sz w:val="15"/>
                <w:szCs w:val="15"/>
              </w:rPr>
              <w:t>ILIRIKA borzno posredniška hiša d.d., Ljubljana</w:t>
            </w:r>
          </w:p>
          <w:p w14:paraId="285494D0" w14:textId="77777777" w:rsidR="00AF18B9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5"/>
                <w:szCs w:val="15"/>
              </w:rPr>
            </w:pPr>
          </w:p>
          <w:p w14:paraId="4FDDC534" w14:textId="77777777" w:rsidR="00AF18B9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5"/>
                <w:szCs w:val="15"/>
              </w:rPr>
            </w:pPr>
            <w:r>
              <w:rPr>
                <w:rFonts w:ascii="News Gothic Com Light" w:hAnsi="News Gothic Com Light" w:cs="Arial"/>
                <w:sz w:val="15"/>
                <w:szCs w:val="15"/>
              </w:rPr>
              <w:t>Slovenska cesta 54A</w:t>
            </w:r>
          </w:p>
          <w:p w14:paraId="09E34D56" w14:textId="77777777" w:rsidR="00AF18B9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5"/>
                <w:szCs w:val="15"/>
              </w:rPr>
            </w:pPr>
            <w:r w:rsidRPr="00EA1B3A">
              <w:rPr>
                <w:rFonts w:ascii="News Gothic Com Light" w:hAnsi="News Gothic Com Light" w:cs="Arial"/>
                <w:sz w:val="15"/>
                <w:szCs w:val="15"/>
              </w:rPr>
              <w:t>1000 Ljubljana</w:t>
            </w:r>
          </w:p>
          <w:p w14:paraId="701A8FDD" w14:textId="77777777" w:rsidR="00AF18B9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5"/>
                <w:szCs w:val="15"/>
              </w:rPr>
            </w:pPr>
            <w:r w:rsidRPr="00EA1B3A">
              <w:rPr>
                <w:rFonts w:ascii="News Gothic Com Light" w:hAnsi="News Gothic Com Light" w:cs="Arial"/>
                <w:sz w:val="15"/>
                <w:szCs w:val="15"/>
              </w:rPr>
              <w:t>Slovenija</w:t>
            </w:r>
          </w:p>
          <w:p w14:paraId="460E1742" w14:textId="77777777" w:rsidR="00AF18B9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5"/>
                <w:szCs w:val="15"/>
              </w:rPr>
            </w:pPr>
          </w:p>
          <w:p w14:paraId="259F1020" w14:textId="77777777" w:rsidR="00AF18B9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5"/>
                <w:szCs w:val="15"/>
              </w:rPr>
            </w:pPr>
            <w:r w:rsidRPr="00EA1B3A">
              <w:rPr>
                <w:rFonts w:ascii="News Gothic Com Light" w:hAnsi="News Gothic Com Light" w:cs="Arial"/>
                <w:sz w:val="15"/>
                <w:szCs w:val="15"/>
              </w:rPr>
              <w:t>www.ilirika.si</w:t>
            </w:r>
          </w:p>
          <w:p w14:paraId="02B8D851" w14:textId="623A6A99" w:rsidR="00376910" w:rsidRPr="00EA1B3A" w:rsidRDefault="00AF18B9" w:rsidP="00AF18B9">
            <w:pPr>
              <w:spacing w:line="276" w:lineRule="auto"/>
              <w:rPr>
                <w:rFonts w:ascii="News Gothic Com Light" w:hAnsi="News Gothic Com Light" w:cs="Arial"/>
                <w:sz w:val="16"/>
                <w:szCs w:val="16"/>
              </w:rPr>
            </w:pPr>
            <w:r w:rsidRPr="00EA1B3A">
              <w:rPr>
                <w:rFonts w:ascii="News Gothic Com Light" w:hAnsi="News Gothic Com Light" w:cs="Arial"/>
                <w:sz w:val="15"/>
                <w:szCs w:val="15"/>
              </w:rPr>
              <w:t>info@ilirika.si</w:t>
            </w:r>
          </w:p>
        </w:tc>
        <w:tc>
          <w:tcPr>
            <w:tcW w:w="198" w:type="pct"/>
          </w:tcPr>
          <w:p w14:paraId="084F471D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E6E6E6"/>
          </w:tcPr>
          <w:p w14:paraId="6467D30A" w14:textId="77777777" w:rsidR="00376910" w:rsidRPr="00EA1B3A" w:rsidRDefault="00376910" w:rsidP="003C7D4F">
            <w:pPr>
              <w:tabs>
                <w:tab w:val="left" w:pos="6974"/>
              </w:tabs>
              <w:spacing w:before="120" w:after="200" w:line="288" w:lineRule="auto"/>
              <w:rPr>
                <w:rFonts w:ascii="News Gothic Com Light" w:hAnsi="News Gothic Com Light" w:cs="Arial"/>
                <w:b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b/>
                <w:sz w:val="20"/>
                <w:szCs w:val="18"/>
                <w:lang w:eastAsia="sl-SI"/>
              </w:rPr>
              <w:t>AKCEPTANT (IMETNIK DELNIC, KI SPREJME PONUDBO)</w:t>
            </w:r>
          </w:p>
        </w:tc>
      </w:tr>
      <w:tr w:rsidR="00376910" w:rsidRPr="00EA1B3A" w14:paraId="64FDEC12" w14:textId="77777777" w:rsidTr="003C7D4F">
        <w:trPr>
          <w:trHeight w:hRule="exact" w:val="3844"/>
        </w:trPr>
        <w:tc>
          <w:tcPr>
            <w:tcW w:w="724" w:type="pct"/>
            <w:vMerge/>
            <w:shd w:val="clear" w:color="auto" w:fill="auto"/>
          </w:tcPr>
          <w:p w14:paraId="7E34C54E" w14:textId="77777777" w:rsidR="00376910" w:rsidRPr="00EA1B3A" w:rsidRDefault="00376910" w:rsidP="003C7D4F">
            <w:pPr>
              <w:spacing w:after="200" w:line="180" w:lineRule="exact"/>
              <w:rPr>
                <w:rFonts w:ascii="News Gothic Com Light" w:hAnsi="News Gothic Com Light"/>
                <w:b/>
                <w:color w:val="133D8D"/>
                <w:sz w:val="18"/>
                <w:szCs w:val="18"/>
              </w:rPr>
            </w:pPr>
          </w:p>
        </w:tc>
        <w:tc>
          <w:tcPr>
            <w:tcW w:w="198" w:type="pct"/>
          </w:tcPr>
          <w:p w14:paraId="4982473C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auto"/>
          </w:tcPr>
          <w:p w14:paraId="25F3930D" w14:textId="77777777" w:rsidR="00376910" w:rsidRPr="00EA1B3A" w:rsidRDefault="00376910" w:rsidP="003C7D4F">
            <w:pPr>
              <w:tabs>
                <w:tab w:val="right" w:pos="10773"/>
              </w:tabs>
              <w:spacing w:before="100" w:after="100" w:line="264" w:lineRule="auto"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Priimek in ime oziroma firma: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______________________________________________________________________</w:t>
            </w:r>
          </w:p>
          <w:p w14:paraId="0C5D33CA" w14:textId="77777777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Priimek in ime ter EMŠO zakonitega zastopnika: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</w:t>
            </w:r>
          </w:p>
          <w:p w14:paraId="6E988C98" w14:textId="77777777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Naslov oz. sedež: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  <w:t>______________________</w:t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</w:t>
            </w:r>
          </w:p>
          <w:p w14:paraId="6D56969B" w14:textId="77777777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 xml:space="preserve">EMŠO oz. matična številka: 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  <w:t>___</w:t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____________________________________________________________________</w:t>
            </w:r>
          </w:p>
          <w:p w14:paraId="2DDCAE06" w14:textId="77777777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 xml:space="preserve">Davčna št. oziroma identifikacijska št. za DDV: 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________________________________________________________</w:t>
            </w:r>
          </w:p>
          <w:p w14:paraId="060CDD72" w14:textId="77777777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Denarni račun, v dobro katerega naj se opravi plačilo kupnine za delnice ciljne družbe, ki so predmet te izjave:</w:t>
            </w:r>
          </w:p>
          <w:p w14:paraId="369819E8" w14:textId="77777777" w:rsidR="00376910" w:rsidRPr="00EA1B3A" w:rsidRDefault="00376910" w:rsidP="00376910">
            <w:pPr>
              <w:numPr>
                <w:ilvl w:val="0"/>
                <w:numId w:val="13"/>
              </w:numPr>
              <w:tabs>
                <w:tab w:val="right" w:pos="10773"/>
              </w:tabs>
              <w:spacing w:after="100" w:line="264" w:lineRule="auto"/>
              <w:contextualSpacing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Transakcijski račun št.: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___________________________________________________________________</w:t>
            </w:r>
          </w:p>
          <w:p w14:paraId="0426BBAB" w14:textId="77777777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ind w:left="720"/>
              <w:contextualSpacing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odprt pri banki: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________________________________________________________________________</w:t>
            </w:r>
          </w:p>
          <w:p w14:paraId="5CFA2F30" w14:textId="77777777" w:rsidR="00376910" w:rsidRPr="00EA1B3A" w:rsidRDefault="00376910" w:rsidP="00376910">
            <w:pPr>
              <w:numPr>
                <w:ilvl w:val="0"/>
                <w:numId w:val="13"/>
              </w:numPr>
              <w:tabs>
                <w:tab w:val="right" w:pos="10773"/>
              </w:tabs>
              <w:spacing w:after="100" w:line="264" w:lineRule="auto"/>
              <w:contextualSpacing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Podračun stranke na denarnem računu strank, odprt pri ___________, št.:___________________________</w:t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</w:t>
            </w:r>
          </w:p>
          <w:p w14:paraId="04F13AC1" w14:textId="66078B59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ind w:left="720"/>
              <w:contextualSpacing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sklic:_______________________________</w:t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 xml:space="preserve">_ odprt pri članu </w:t>
            </w:r>
            <w:r w:rsidR="006D3400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KDD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: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ab/>
            </w:r>
            <w:r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_________________________________</w:t>
            </w:r>
          </w:p>
          <w:p w14:paraId="3567AA52" w14:textId="3BF0FDBF" w:rsidR="00376910" w:rsidRPr="00EA1B3A" w:rsidRDefault="00376910" w:rsidP="003C7D4F">
            <w:pPr>
              <w:tabs>
                <w:tab w:val="right" w:pos="10773"/>
              </w:tabs>
              <w:spacing w:after="100" w:line="264" w:lineRule="auto"/>
              <w:ind w:left="720"/>
              <w:contextualSpacing/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 xml:space="preserve">koda člana </w:t>
            </w:r>
            <w:r w:rsidR="006D3400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KDD</w:t>
            </w:r>
            <w:r w:rsidRPr="00EA1B3A">
              <w:rPr>
                <w:rFonts w:ascii="News Gothic Com Light" w:hAnsi="News Gothic Com Light" w:cs="Arial"/>
                <w:spacing w:val="-6"/>
                <w:sz w:val="18"/>
                <w:szCs w:val="18"/>
                <w:lang w:eastAsia="sl-SI"/>
              </w:rPr>
              <w:t>: __________________________</w:t>
            </w:r>
          </w:p>
        </w:tc>
      </w:tr>
      <w:tr w:rsidR="00376910" w:rsidRPr="00EA1B3A" w14:paraId="11ABC7BF" w14:textId="77777777" w:rsidTr="003C7D4F">
        <w:trPr>
          <w:trHeight w:hRule="exact" w:val="404"/>
        </w:trPr>
        <w:tc>
          <w:tcPr>
            <w:tcW w:w="724" w:type="pct"/>
            <w:shd w:val="clear" w:color="auto" w:fill="auto"/>
          </w:tcPr>
          <w:p w14:paraId="7C565809" w14:textId="77777777" w:rsidR="00376910" w:rsidRPr="00EA1B3A" w:rsidRDefault="00376910" w:rsidP="003C7D4F">
            <w:pPr>
              <w:spacing w:after="200" w:line="180" w:lineRule="exact"/>
              <w:rPr>
                <w:rFonts w:ascii="News Gothic Com Light" w:hAnsi="News Gothic Com Light"/>
                <w:b/>
                <w:color w:val="133D8D"/>
                <w:sz w:val="18"/>
                <w:szCs w:val="18"/>
              </w:rPr>
            </w:pPr>
          </w:p>
        </w:tc>
        <w:tc>
          <w:tcPr>
            <w:tcW w:w="198" w:type="pct"/>
          </w:tcPr>
          <w:p w14:paraId="177C47E2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E6E6E6"/>
          </w:tcPr>
          <w:p w14:paraId="15DE7143" w14:textId="77777777" w:rsidR="00376910" w:rsidRPr="00EA1B3A" w:rsidRDefault="00376910" w:rsidP="003C7D4F">
            <w:pPr>
              <w:tabs>
                <w:tab w:val="right" w:pos="10773"/>
              </w:tabs>
              <w:spacing w:before="120" w:after="200" w:line="288" w:lineRule="auto"/>
              <w:rPr>
                <w:rFonts w:ascii="News Gothic Com Light" w:hAnsi="News Gothic Com Light" w:cs="Arial"/>
                <w:spacing w:val="-6"/>
                <w:sz w:val="20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b/>
                <w:sz w:val="20"/>
                <w:szCs w:val="18"/>
                <w:lang w:eastAsia="sl-SI"/>
              </w:rPr>
              <w:t>Izjava o sprejemu ponudbe</w:t>
            </w:r>
          </w:p>
        </w:tc>
      </w:tr>
      <w:tr w:rsidR="00C06BCB" w:rsidRPr="00EA1B3A" w14:paraId="2EA5E066" w14:textId="77777777" w:rsidTr="003C7D4F">
        <w:trPr>
          <w:trHeight w:hRule="exact" w:val="3154"/>
        </w:trPr>
        <w:tc>
          <w:tcPr>
            <w:tcW w:w="724" w:type="pct"/>
            <w:shd w:val="clear" w:color="auto" w:fill="auto"/>
          </w:tcPr>
          <w:p w14:paraId="061AAAE7" w14:textId="77777777" w:rsidR="00C06BCB" w:rsidRPr="00EA1B3A" w:rsidRDefault="00C06BCB" w:rsidP="00C06BCB">
            <w:pPr>
              <w:spacing w:after="200" w:line="180" w:lineRule="exact"/>
              <w:rPr>
                <w:rFonts w:ascii="News Gothic Com Light" w:hAnsi="News Gothic Com Light"/>
                <w:b/>
                <w:color w:val="133D8D"/>
                <w:sz w:val="18"/>
                <w:szCs w:val="18"/>
              </w:rPr>
            </w:pPr>
          </w:p>
        </w:tc>
        <w:tc>
          <w:tcPr>
            <w:tcW w:w="198" w:type="pct"/>
          </w:tcPr>
          <w:p w14:paraId="481B2274" w14:textId="77777777" w:rsidR="00C06BCB" w:rsidRPr="00EA1B3A" w:rsidRDefault="00C06BCB" w:rsidP="00C06BCB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auto"/>
          </w:tcPr>
          <w:p w14:paraId="2B229669" w14:textId="16C5C5A2" w:rsidR="00C06BCB" w:rsidRPr="00EA1B3A" w:rsidRDefault="00C06BCB" w:rsidP="00C06BCB">
            <w:pPr>
              <w:tabs>
                <w:tab w:val="left" w:pos="6974"/>
              </w:tabs>
              <w:spacing w:before="100" w:after="100" w:line="264" w:lineRule="auto"/>
              <w:jc w:val="both"/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Akceptant izjavljam, da sprejemam »Prevzemno ponudbo za odkup delnic 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KOSTAK</w:t>
            </w: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d.d.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«</w:t>
            </w: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, prevzemn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ika ŽARN d.o.o., </w:t>
            </w:r>
            <w:r>
              <w:rPr>
                <w:rFonts w:ascii="News Gothic Com Light" w:hAnsi="News Gothic Com Light"/>
                <w:sz w:val="18"/>
                <w:szCs w:val="18"/>
              </w:rPr>
              <w:t>Žadovinek 40, 8273 Leskovec pri Krškem</w:t>
            </w:r>
            <w:r w:rsidRPr="00442DE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, 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Slovenija</w:t>
            </w:r>
            <w:r w:rsidRPr="00442DE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</w:t>
            </w: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(v nadaljevanju »prevzemnik«), dano na podlagi dovoljenja Agencije za trg vrednos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tnih 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papirjev št. 40201-</w:t>
            </w:r>
            <w:r w:rsidR="00531C45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3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/202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5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-</w:t>
            </w:r>
            <w:r w:rsidR="00531C45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9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z dne </w:t>
            </w:r>
            <w:r w:rsidR="00531C45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16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.1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2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.202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5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, katere predmet so</w:t>
            </w:r>
            <w:r w:rsidRPr="00967920">
              <w:rPr>
                <w:sz w:val="18"/>
                <w:szCs w:val="18"/>
              </w:rPr>
              <w:t xml:space="preserve"> 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navadne, prosto prenosljive, imenske, kosovne delnice istega razreda z glasovalno pravico z oznako 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KKKG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ciljne družbe 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KOSTAK</w:t>
            </w:r>
            <w:r w:rsidRPr="00967920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d.d.,</w:t>
            </w:r>
            <w:r w:rsidRPr="00967920">
              <w:rPr>
                <w:rFonts w:ascii="News Gothic Com Light" w:hAnsi="News Gothic Com Light"/>
                <w:spacing w:val="5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News Gothic Com Light" w:hAnsi="News Gothic Com Light"/>
                <w:spacing w:val="5"/>
                <w:sz w:val="18"/>
                <w:szCs w:val="18"/>
                <w:lang w:eastAsia="sl-SI"/>
              </w:rPr>
              <w:t>Leskovška cesta 2A, 8270 Krško</w:t>
            </w: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, (v nadaljevanju »ciljna družba«), pod pogoji, kot jih v svoji ponudbi določa prevzemnik.</w:t>
            </w:r>
          </w:p>
          <w:p w14:paraId="68F11029" w14:textId="77777777" w:rsidR="00C06BCB" w:rsidRPr="00EA1B3A" w:rsidRDefault="00C06BCB" w:rsidP="00C06BCB">
            <w:pPr>
              <w:tabs>
                <w:tab w:val="left" w:pos="6974"/>
              </w:tabs>
              <w:spacing w:after="100" w:line="264" w:lineRule="auto"/>
              <w:jc w:val="both"/>
              <w:rPr>
                <w:rFonts w:ascii="News Gothic Com Light" w:hAnsi="News Gothic Com Light" w:cs="Arial"/>
                <w:b/>
                <w:bCs/>
                <w:spacing w:val="5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b/>
                <w:bCs/>
                <w:spacing w:val="5"/>
                <w:sz w:val="18"/>
                <w:szCs w:val="18"/>
                <w:lang w:eastAsia="sl-SI"/>
              </w:rPr>
              <w:t xml:space="preserve">Prevzemnik za delnice ciljne družbe, ki so predmet prevzemne ponudbe, ponuja plačilo celotne cene v denarju. Cena, ki jo ponuja prevzemnik za plačilo vsake delnice ciljne družbe z oznako </w:t>
            </w:r>
            <w:r>
              <w:rPr>
                <w:rFonts w:ascii="News Gothic Com Light" w:hAnsi="News Gothic Com Light" w:cs="Arial"/>
                <w:b/>
                <w:bCs/>
                <w:spacing w:val="5"/>
                <w:sz w:val="18"/>
                <w:szCs w:val="18"/>
                <w:lang w:eastAsia="sl-SI"/>
              </w:rPr>
              <w:t>KKKG</w:t>
            </w:r>
            <w:r w:rsidRPr="00EA1B3A">
              <w:rPr>
                <w:rFonts w:ascii="News Gothic Com Light" w:hAnsi="News Gothic Com Light" w:cs="Arial"/>
                <w:b/>
                <w:bCs/>
                <w:spacing w:val="5"/>
                <w:sz w:val="18"/>
                <w:szCs w:val="18"/>
                <w:lang w:eastAsia="sl-SI"/>
              </w:rPr>
              <w:t xml:space="preserve">, znaša </w:t>
            </w:r>
            <w:r>
              <w:rPr>
                <w:rFonts w:ascii="News Gothic Com Light" w:hAnsi="News Gothic Com Light" w:cs="Arial"/>
                <w:b/>
                <w:bCs/>
                <w:spacing w:val="5"/>
                <w:sz w:val="18"/>
                <w:szCs w:val="18"/>
                <w:lang w:eastAsia="sl-SI"/>
              </w:rPr>
              <w:t>550,00</w:t>
            </w:r>
            <w:r w:rsidRPr="009B3876">
              <w:rPr>
                <w:rFonts w:ascii="News Gothic Com Light" w:hAnsi="News Gothic Com Light" w:cs="Arial"/>
                <w:b/>
                <w:bCs/>
                <w:spacing w:val="5"/>
                <w:sz w:val="18"/>
                <w:szCs w:val="18"/>
                <w:lang w:eastAsia="sl-SI"/>
              </w:rPr>
              <w:t xml:space="preserve"> EUR.</w:t>
            </w:r>
          </w:p>
          <w:p w14:paraId="35057D54" w14:textId="0305E2D2" w:rsidR="00C06BCB" w:rsidRPr="00EA1B3A" w:rsidRDefault="00C06BCB" w:rsidP="00C06BCB">
            <w:pPr>
              <w:tabs>
                <w:tab w:val="left" w:pos="6974"/>
              </w:tabs>
              <w:spacing w:after="100" w:line="264" w:lineRule="auto"/>
              <w:jc w:val="both"/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Ponudbo sprejemam za __________________ (število) delnic z oznako 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KKKG</w:t>
            </w: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in ISIN kodo</w:t>
            </w:r>
            <w:r>
              <w:t xml:space="preserve">  </w:t>
            </w:r>
            <w:r w:rsidRPr="00721963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SI0031100124</w:t>
            </w:r>
            <w:r w:rsidRPr="00EA1B3A"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>, izdajatelja</w:t>
            </w:r>
            <w:r>
              <w:rPr>
                <w:rFonts w:ascii="News Gothic Com Light" w:hAnsi="News Gothic Com Light" w:cs="Arial"/>
                <w:spacing w:val="5"/>
                <w:sz w:val="18"/>
                <w:szCs w:val="18"/>
                <w:lang w:eastAsia="sl-SI"/>
              </w:rPr>
              <w:t xml:space="preserve"> </w:t>
            </w:r>
            <w:r>
              <w:rPr>
                <w:rFonts w:ascii="News Gothic Com Light" w:hAnsi="News Gothic Com Light"/>
                <w:sz w:val="18"/>
                <w:szCs w:val="18"/>
              </w:rPr>
              <w:t>KOSTAK</w:t>
            </w:r>
            <w:r w:rsidRPr="00EA1B3A">
              <w:rPr>
                <w:rFonts w:ascii="News Gothic Com Light" w:hAnsi="News Gothic Com Light"/>
                <w:sz w:val="18"/>
                <w:szCs w:val="18"/>
              </w:rPr>
              <w:t xml:space="preserve"> d.d.</w:t>
            </w:r>
          </w:p>
        </w:tc>
      </w:tr>
      <w:tr w:rsidR="00376910" w:rsidRPr="00EA1B3A" w14:paraId="401D73AD" w14:textId="77777777" w:rsidTr="003C7D4F">
        <w:trPr>
          <w:trHeight w:hRule="exact" w:val="408"/>
        </w:trPr>
        <w:tc>
          <w:tcPr>
            <w:tcW w:w="724" w:type="pct"/>
            <w:shd w:val="clear" w:color="auto" w:fill="auto"/>
          </w:tcPr>
          <w:p w14:paraId="2C9E7D93" w14:textId="77777777" w:rsidR="00376910" w:rsidRPr="00EA1B3A" w:rsidRDefault="00376910" w:rsidP="003C7D4F">
            <w:pPr>
              <w:spacing w:after="200" w:line="180" w:lineRule="exact"/>
              <w:rPr>
                <w:rFonts w:ascii="News Gothic Com Light" w:hAnsi="News Gothic Com Light"/>
                <w:b/>
                <w:color w:val="133D8D"/>
                <w:sz w:val="18"/>
                <w:szCs w:val="18"/>
              </w:rPr>
            </w:pPr>
          </w:p>
        </w:tc>
        <w:tc>
          <w:tcPr>
            <w:tcW w:w="198" w:type="pct"/>
            <w:shd w:val="clear" w:color="auto" w:fill="auto"/>
          </w:tcPr>
          <w:p w14:paraId="5744460B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E6E6E6"/>
          </w:tcPr>
          <w:p w14:paraId="7140056F" w14:textId="77777777" w:rsidR="00376910" w:rsidRPr="00EA1B3A" w:rsidRDefault="00376910" w:rsidP="003C7D4F">
            <w:pPr>
              <w:tabs>
                <w:tab w:val="left" w:pos="6974"/>
              </w:tabs>
              <w:spacing w:before="120" w:after="200" w:line="288" w:lineRule="auto"/>
              <w:rPr>
                <w:rFonts w:ascii="News Gothic Com Light" w:hAnsi="News Gothic Com Light" w:cs="Arial"/>
                <w:b/>
                <w:sz w:val="20"/>
                <w:szCs w:val="14"/>
                <w:lang w:eastAsia="sl-SI"/>
              </w:rPr>
            </w:pPr>
            <w:r w:rsidRPr="00EA1B3A">
              <w:rPr>
                <w:rFonts w:ascii="News Gothic Com Light" w:hAnsi="News Gothic Com Light" w:cs="Arial"/>
                <w:b/>
                <w:sz w:val="20"/>
                <w:szCs w:val="18"/>
                <w:lang w:eastAsia="sl-SI"/>
              </w:rPr>
              <w:t>Nalog za sprejem ponudbe</w:t>
            </w:r>
          </w:p>
        </w:tc>
      </w:tr>
      <w:tr w:rsidR="00376910" w:rsidRPr="00EA1B3A" w14:paraId="04396459" w14:textId="77777777" w:rsidTr="003C7D4F">
        <w:trPr>
          <w:trHeight w:hRule="exact" w:val="4399"/>
        </w:trPr>
        <w:tc>
          <w:tcPr>
            <w:tcW w:w="724" w:type="pct"/>
            <w:shd w:val="clear" w:color="auto" w:fill="auto"/>
          </w:tcPr>
          <w:p w14:paraId="44EB9388" w14:textId="77777777" w:rsidR="00376910" w:rsidRPr="00EA1B3A" w:rsidRDefault="00376910" w:rsidP="003C7D4F">
            <w:pPr>
              <w:spacing w:after="200" w:line="180" w:lineRule="exact"/>
              <w:rPr>
                <w:rFonts w:ascii="News Gothic Com Light" w:hAnsi="News Gothic Com Light"/>
                <w:b/>
                <w:color w:val="133D8D"/>
                <w:sz w:val="18"/>
                <w:szCs w:val="18"/>
              </w:rPr>
            </w:pPr>
          </w:p>
        </w:tc>
        <w:tc>
          <w:tcPr>
            <w:tcW w:w="198" w:type="pct"/>
          </w:tcPr>
          <w:p w14:paraId="1C87A086" w14:textId="77777777" w:rsidR="00376910" w:rsidRPr="00EA1B3A" w:rsidRDefault="00376910" w:rsidP="003C7D4F">
            <w:pPr>
              <w:spacing w:after="200" w:line="276" w:lineRule="auto"/>
              <w:rPr>
                <w:rFonts w:ascii="News Gothic Com Light" w:hAnsi="News Gothic Com Light"/>
              </w:rPr>
            </w:pPr>
          </w:p>
        </w:tc>
        <w:tc>
          <w:tcPr>
            <w:tcW w:w="4078" w:type="pct"/>
            <w:shd w:val="clear" w:color="auto" w:fill="auto"/>
          </w:tcPr>
          <w:p w14:paraId="1A25FF89" w14:textId="77777777" w:rsidR="00376910" w:rsidRPr="00EA1B3A" w:rsidRDefault="00376910" w:rsidP="00C06BCB">
            <w:pPr>
              <w:tabs>
                <w:tab w:val="left" w:pos="6974"/>
              </w:tabs>
              <w:spacing w:before="100" w:after="100" w:line="264" w:lineRule="auto"/>
              <w:jc w:val="both"/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Akceptant pooblaščam:</w:t>
            </w:r>
          </w:p>
          <w:p w14:paraId="3EC8EFDB" w14:textId="2BE44F5F" w:rsidR="00376910" w:rsidRPr="00EA1B3A" w:rsidRDefault="00376910" w:rsidP="00C06BCB">
            <w:pPr>
              <w:numPr>
                <w:ilvl w:val="0"/>
                <w:numId w:val="14"/>
              </w:numPr>
              <w:tabs>
                <w:tab w:val="left" w:pos="6974"/>
              </w:tabs>
              <w:spacing w:after="100" w:line="264" w:lineRule="auto"/>
              <w:ind w:left="714" w:hanging="357"/>
              <w:contextualSpacing/>
              <w:jc w:val="both"/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Člana </w:t>
            </w:r>
            <w:r w:rsidR="006D3400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KDD</w:t>
            </w:r>
            <w:r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 ___________________________________________ (firma in sedež borzno posredniške družbe ali banke), da v centralni register </w:t>
            </w:r>
            <w:r w:rsidR="006D3400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KDD</w:t>
            </w:r>
            <w:r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 vnese moj nalog za prenos vrednostnih papirjev, ki so predmet te izjave o sprejemu ponudbe, v breme mojega računa nematerializiranih vrednostnih papirjev _________________ (številka računa) pri članu </w:t>
            </w:r>
            <w:r w:rsidR="006D3400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KDD</w:t>
            </w:r>
            <w:r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 ____________ (koda člana) in v dobro mojega računa za prevzem, in nalog za vpis prepovedi razpolaganja v korist </w:t>
            </w:r>
            <w:r w:rsidR="006D3400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KDD</w:t>
            </w:r>
            <w:r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 pri tem računu za prevzem</w:t>
            </w:r>
            <w:r w:rsidR="00505915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;</w:t>
            </w:r>
          </w:p>
          <w:p w14:paraId="3DA66A2B" w14:textId="69F08B3C" w:rsidR="00376910" w:rsidRPr="00EA1B3A" w:rsidRDefault="006D3400" w:rsidP="00C06BCB">
            <w:pPr>
              <w:numPr>
                <w:ilvl w:val="0"/>
                <w:numId w:val="14"/>
              </w:numPr>
              <w:tabs>
                <w:tab w:val="left" w:pos="6974"/>
              </w:tabs>
              <w:spacing w:after="100" w:line="264" w:lineRule="auto"/>
              <w:ind w:left="714" w:hanging="357"/>
              <w:contextualSpacing/>
              <w:jc w:val="both"/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</w:pPr>
            <w:r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KDD</w:t>
            </w:r>
            <w:r w:rsidR="00376910"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, da v primeru uspešne prevzemne ponudbe prenese vrednostne papirje, ki so predmet te izjave o sprejemu ponudbe, v breme mojega računa za prevzem in v dobro računa prevzemnika oziroma v primeru neuspešne prevzemne ponudbe v breme mojega računa za prevzem in v dobro mojega računa nematerializiranih vrednostnih papirjev, v breme katerega so bili preneseni</w:t>
            </w:r>
            <w:r w:rsidR="00505915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;</w:t>
            </w:r>
          </w:p>
          <w:p w14:paraId="3443C3A5" w14:textId="6F4A2C47" w:rsidR="00376910" w:rsidRPr="00EA1B3A" w:rsidRDefault="004A7C1B" w:rsidP="00C06BCB">
            <w:pPr>
              <w:numPr>
                <w:ilvl w:val="0"/>
                <w:numId w:val="14"/>
              </w:numPr>
              <w:tabs>
                <w:tab w:val="left" w:pos="6974"/>
              </w:tabs>
              <w:spacing w:after="100" w:line="264" w:lineRule="auto"/>
              <w:ind w:left="714" w:hanging="357"/>
              <w:contextualSpacing/>
              <w:jc w:val="both"/>
              <w:rPr>
                <w:rFonts w:ascii="News Gothic Com Light" w:hAnsi="News Gothic Com Light" w:cs="Arial"/>
                <w:b/>
                <w:sz w:val="20"/>
                <w:szCs w:val="18"/>
                <w:lang w:eastAsia="sl-SI"/>
              </w:rPr>
            </w:pPr>
            <w:r w:rsidRPr="004A7C1B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Člana KDD, da v mojem imenu in za moj račun pošlje izjavo o sprejemu ponudbe pooblaščenemu članu, to je ILIRIKA borzno posredniška hiša d.d., Ljubljana, Slovenska cesta 54A, 1000 Ljubljana na faks: 01 234 33 58 oziroma skenirano na elektronski </w:t>
            </w:r>
            <w:r w:rsidR="00376910"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 xml:space="preserve">naslov </w:t>
            </w:r>
            <w:hyperlink r:id="rId9" w:history="1">
              <w:r w:rsidR="00376910" w:rsidRPr="00EA1B3A">
                <w:rPr>
                  <w:rFonts w:ascii="News Gothic Com Light" w:hAnsi="News Gothic Com Light" w:cs="Arial"/>
                  <w:color w:val="0000FF" w:themeColor="hyperlink"/>
                  <w:spacing w:val="6"/>
                  <w:sz w:val="18"/>
                  <w:szCs w:val="18"/>
                  <w:u w:val="single"/>
                  <w:lang w:eastAsia="sl-SI"/>
                </w:rPr>
                <w:t>prevzem@ilirika.si</w:t>
              </w:r>
            </w:hyperlink>
            <w:r w:rsidR="00376910" w:rsidRPr="00EA1B3A">
              <w:rPr>
                <w:rFonts w:ascii="News Gothic Com Light" w:hAnsi="News Gothic Com Light" w:cs="Arial"/>
                <w:spacing w:val="6"/>
                <w:sz w:val="18"/>
                <w:szCs w:val="18"/>
                <w:lang w:eastAsia="sl-SI"/>
              </w:rPr>
              <w:t>.</w:t>
            </w:r>
          </w:p>
          <w:p w14:paraId="26B56A7C" w14:textId="77777777" w:rsidR="00376910" w:rsidRPr="00A55896" w:rsidRDefault="00376910" w:rsidP="00C06BCB">
            <w:pPr>
              <w:tabs>
                <w:tab w:val="left" w:pos="6974"/>
              </w:tabs>
              <w:spacing w:line="264" w:lineRule="auto"/>
              <w:jc w:val="both"/>
              <w:rPr>
                <w:rFonts w:ascii="News Gothic Com Light" w:hAnsi="News Gothic Com Light" w:cs="Arial"/>
                <w:b/>
                <w:sz w:val="14"/>
                <w:szCs w:val="12"/>
                <w:lang w:eastAsia="sl-SI"/>
              </w:rPr>
            </w:pPr>
          </w:p>
          <w:p w14:paraId="18C2CCD9" w14:textId="77777777" w:rsidR="00376910" w:rsidRPr="00EA1B3A" w:rsidRDefault="00376910" w:rsidP="00C06BCB">
            <w:pPr>
              <w:tabs>
                <w:tab w:val="left" w:pos="6974"/>
              </w:tabs>
              <w:spacing w:after="200" w:line="300" w:lineRule="auto"/>
              <w:jc w:val="both"/>
              <w:rPr>
                <w:rFonts w:ascii="News Gothic Com Light" w:hAnsi="News Gothic Com Light" w:cs="Arial"/>
                <w:b/>
                <w:sz w:val="20"/>
                <w:szCs w:val="18"/>
                <w:lang w:eastAsia="sl-SI"/>
              </w:rPr>
            </w:pPr>
            <w:r w:rsidRPr="00EA1B3A">
              <w:rPr>
                <w:rFonts w:ascii="News Gothic Com Light" w:hAnsi="News Gothic Com Light" w:cs="Arial"/>
                <w:b/>
                <w:sz w:val="18"/>
                <w:szCs w:val="16"/>
                <w:lang w:eastAsia="sl-SI"/>
              </w:rPr>
              <w:t xml:space="preserve">Kraj in datum:                                                              Podpis akceptanta: </w:t>
            </w:r>
          </w:p>
        </w:tc>
      </w:tr>
    </w:tbl>
    <w:p w14:paraId="7E40F3F9" w14:textId="58170792" w:rsidR="0056043F" w:rsidRPr="00CA3BE4" w:rsidRDefault="0056043F" w:rsidP="0056043F">
      <w:pPr>
        <w:rPr>
          <w:rFonts w:ascii="News Gothic Com" w:hAnsi="News Gothic Com" w:cs="Arial"/>
          <w:sz w:val="18"/>
        </w:rPr>
      </w:pPr>
    </w:p>
    <w:sectPr w:rsidR="0056043F" w:rsidRPr="00CA3BE4" w:rsidSect="0056043F">
      <w:headerReference w:type="default" r:id="rId10"/>
      <w:footerReference w:type="default" r:id="rId11"/>
      <w:footerReference w:type="first" r:id="rId12"/>
      <w:pgSz w:w="11906" w:h="16838" w:code="9"/>
      <w:pgMar w:top="567" w:right="567" w:bottom="567" w:left="567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95C4" w14:textId="77777777" w:rsidR="00FB2AAE" w:rsidRDefault="00FB2AAE">
      <w:pPr>
        <w:spacing w:after="0" w:line="240" w:lineRule="auto"/>
      </w:pPr>
      <w:r>
        <w:separator/>
      </w:r>
    </w:p>
  </w:endnote>
  <w:endnote w:type="continuationSeparator" w:id="0">
    <w:p w14:paraId="6793577D" w14:textId="77777777" w:rsidR="00FB2AAE" w:rsidRDefault="00FB2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Com Light">
    <w:altName w:val="Calibri"/>
    <w:charset w:val="EE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 Gothic Com">
    <w:altName w:val="Calibri"/>
    <w:charset w:val="EE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10A0" w14:textId="77777777" w:rsidR="00B15722" w:rsidRDefault="00B15722">
    <w:pPr>
      <w:pStyle w:val="Noga"/>
      <w:tabs>
        <w:tab w:val="left" w:pos="2268"/>
      </w:tabs>
      <w:rPr>
        <w:rFonts w:ascii="News Gothic Com" w:hAnsi="News Gothic Com"/>
        <w:sz w:val="12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43336" w14:textId="77777777" w:rsidR="00034A81" w:rsidRDefault="00034A81" w:rsidP="00034A81">
    <w:pPr>
      <w:pStyle w:val="Noga"/>
      <w:pBdr>
        <w:top w:val="single" w:sz="4" w:space="1" w:color="7F7F7F" w:themeColor="text1" w:themeTint="8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6CCF3" w14:textId="77777777" w:rsidR="00FB2AAE" w:rsidRDefault="00FB2AAE">
      <w:pPr>
        <w:spacing w:after="0" w:line="240" w:lineRule="auto"/>
      </w:pPr>
      <w:r>
        <w:separator/>
      </w:r>
    </w:p>
  </w:footnote>
  <w:footnote w:type="continuationSeparator" w:id="0">
    <w:p w14:paraId="42827C19" w14:textId="77777777" w:rsidR="00FB2AAE" w:rsidRDefault="00FB2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EBE4" w14:textId="77777777" w:rsidR="00B15722" w:rsidRDefault="00A73319">
    <w:pPr>
      <w:pStyle w:val="Glava"/>
    </w:pPr>
    <w:r>
      <w:rPr>
        <w:rFonts w:ascii="News Gothic Com" w:hAnsi="News Gothic Com"/>
        <w:noProof/>
        <w:lang w:eastAsia="sl-SI"/>
      </w:rPr>
      <w:drawing>
        <wp:anchor distT="0" distB="0" distL="114300" distR="114300" simplePos="0" relativeHeight="251667456" behindDoc="0" locked="1" layoutInCell="1" allowOverlap="0" wp14:anchorId="2F5DB729" wp14:editId="39487444">
          <wp:simplePos x="0" y="0"/>
          <wp:positionH relativeFrom="page">
            <wp:posOffset>2160270</wp:posOffset>
          </wp:positionH>
          <wp:positionV relativeFrom="page">
            <wp:posOffset>720090</wp:posOffset>
          </wp:positionV>
          <wp:extent cx="1080000" cy="234000"/>
          <wp:effectExtent l="0" t="0" r="6350" b="0"/>
          <wp:wrapNone/>
          <wp:docPr id="13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Oblikovanje\CGP in LOGOTIPI\logotipi\Logotipi - feb 2016\Zaupanje, ki bogati\logo_mo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2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3D2805" w14:textId="77777777" w:rsidR="00A73319" w:rsidRDefault="00A73319">
    <w:pPr>
      <w:pStyle w:val="Glava"/>
    </w:pPr>
  </w:p>
  <w:p w14:paraId="00354FBE" w14:textId="77777777" w:rsidR="00B15722" w:rsidRDefault="00552B56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A11C69" wp14:editId="5ECBBB77">
              <wp:simplePos x="0" y="0"/>
              <wp:positionH relativeFrom="page">
                <wp:posOffset>2160270</wp:posOffset>
              </wp:positionH>
              <wp:positionV relativeFrom="page">
                <wp:posOffset>1026160</wp:posOffset>
              </wp:positionV>
              <wp:extent cx="4860000" cy="54000"/>
              <wp:effectExtent l="0" t="0" r="0" b="31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860000" cy="54000"/>
                      </a:xfrm>
                      <a:prstGeom prst="rect">
                        <a:avLst/>
                      </a:prstGeom>
                      <a:solidFill>
                        <a:srgbClr val="133D8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D57F5D0" id="Rectangle 3" o:spid="_x0000_s1026" style="position:absolute;margin-left:170.1pt;margin-top:80.8pt;width:382.7pt;height:4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" fillcolor="#133d8d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75B"/>
    <w:multiLevelType w:val="hybridMultilevel"/>
    <w:tmpl w:val="6024DD1A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362B"/>
    <w:multiLevelType w:val="hybridMultilevel"/>
    <w:tmpl w:val="958C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B85"/>
    <w:multiLevelType w:val="hybridMultilevel"/>
    <w:tmpl w:val="D3E69F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B95CB0"/>
    <w:multiLevelType w:val="hybridMultilevel"/>
    <w:tmpl w:val="9C143F8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5A3637"/>
    <w:multiLevelType w:val="hybridMultilevel"/>
    <w:tmpl w:val="388CAA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862A7"/>
    <w:multiLevelType w:val="hybridMultilevel"/>
    <w:tmpl w:val="D960FA74"/>
    <w:lvl w:ilvl="0" w:tplc="15F471D6">
      <w:numFmt w:val="bullet"/>
      <w:lvlText w:val="•"/>
      <w:lvlJc w:val="left"/>
      <w:pPr>
        <w:ind w:left="360" w:hanging="360"/>
      </w:pPr>
      <w:rPr>
        <w:rFonts w:ascii="News Gothic Com Light" w:eastAsiaTheme="minorHAnsi" w:hAnsi="News Gothic Com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5A7F"/>
    <w:multiLevelType w:val="hybridMultilevel"/>
    <w:tmpl w:val="020838B6"/>
    <w:lvl w:ilvl="0" w:tplc="C0C834E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1180"/>
    <w:multiLevelType w:val="hybridMultilevel"/>
    <w:tmpl w:val="959CF344"/>
    <w:lvl w:ilvl="0" w:tplc="5366FF9C">
      <w:start w:val="1"/>
      <w:numFmt w:val="lowerLetter"/>
      <w:lvlText w:val="%1."/>
      <w:lvlJc w:val="left"/>
      <w:pPr>
        <w:ind w:left="26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348" w:hanging="360"/>
      </w:pPr>
    </w:lvl>
    <w:lvl w:ilvl="2" w:tplc="0424001B" w:tentative="1">
      <w:start w:val="1"/>
      <w:numFmt w:val="lowerRoman"/>
      <w:lvlText w:val="%3."/>
      <w:lvlJc w:val="right"/>
      <w:pPr>
        <w:ind w:left="4068" w:hanging="180"/>
      </w:pPr>
    </w:lvl>
    <w:lvl w:ilvl="3" w:tplc="0424000F" w:tentative="1">
      <w:start w:val="1"/>
      <w:numFmt w:val="decimal"/>
      <w:lvlText w:val="%4."/>
      <w:lvlJc w:val="left"/>
      <w:pPr>
        <w:ind w:left="4788" w:hanging="360"/>
      </w:pPr>
    </w:lvl>
    <w:lvl w:ilvl="4" w:tplc="04240019" w:tentative="1">
      <w:start w:val="1"/>
      <w:numFmt w:val="lowerLetter"/>
      <w:lvlText w:val="%5."/>
      <w:lvlJc w:val="left"/>
      <w:pPr>
        <w:ind w:left="5508" w:hanging="360"/>
      </w:pPr>
    </w:lvl>
    <w:lvl w:ilvl="5" w:tplc="0424001B" w:tentative="1">
      <w:start w:val="1"/>
      <w:numFmt w:val="lowerRoman"/>
      <w:lvlText w:val="%6."/>
      <w:lvlJc w:val="right"/>
      <w:pPr>
        <w:ind w:left="6228" w:hanging="180"/>
      </w:pPr>
    </w:lvl>
    <w:lvl w:ilvl="6" w:tplc="0424000F" w:tentative="1">
      <w:start w:val="1"/>
      <w:numFmt w:val="decimal"/>
      <w:lvlText w:val="%7."/>
      <w:lvlJc w:val="left"/>
      <w:pPr>
        <w:ind w:left="6948" w:hanging="360"/>
      </w:pPr>
    </w:lvl>
    <w:lvl w:ilvl="7" w:tplc="04240019" w:tentative="1">
      <w:start w:val="1"/>
      <w:numFmt w:val="lowerLetter"/>
      <w:lvlText w:val="%8."/>
      <w:lvlJc w:val="left"/>
      <w:pPr>
        <w:ind w:left="7668" w:hanging="360"/>
      </w:pPr>
    </w:lvl>
    <w:lvl w:ilvl="8" w:tplc="0424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38C06F29"/>
    <w:multiLevelType w:val="hybridMultilevel"/>
    <w:tmpl w:val="73BA0F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A2B75"/>
    <w:multiLevelType w:val="hybridMultilevel"/>
    <w:tmpl w:val="B1884B6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637F7"/>
    <w:multiLevelType w:val="hybridMultilevel"/>
    <w:tmpl w:val="C0340AC6"/>
    <w:lvl w:ilvl="0" w:tplc="15F471D6">
      <w:numFmt w:val="bullet"/>
      <w:lvlText w:val="•"/>
      <w:lvlJc w:val="left"/>
      <w:pPr>
        <w:ind w:left="360" w:hanging="360"/>
      </w:pPr>
      <w:rPr>
        <w:rFonts w:ascii="News Gothic Com Light" w:eastAsiaTheme="minorHAnsi" w:hAnsi="News Gothic Com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00D46DE"/>
    <w:multiLevelType w:val="hybridMultilevel"/>
    <w:tmpl w:val="06287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C44"/>
    <w:multiLevelType w:val="hybridMultilevel"/>
    <w:tmpl w:val="D0C49FE0"/>
    <w:lvl w:ilvl="0" w:tplc="0424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7625385E"/>
    <w:multiLevelType w:val="hybridMultilevel"/>
    <w:tmpl w:val="176AC3BE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966771">
    <w:abstractNumId w:val="4"/>
  </w:num>
  <w:num w:numId="2" w16cid:durableId="1353649119">
    <w:abstractNumId w:val="1"/>
  </w:num>
  <w:num w:numId="3" w16cid:durableId="120809079">
    <w:abstractNumId w:val="2"/>
  </w:num>
  <w:num w:numId="4" w16cid:durableId="2041317377">
    <w:abstractNumId w:val="8"/>
  </w:num>
  <w:num w:numId="5" w16cid:durableId="483084769">
    <w:abstractNumId w:val="10"/>
  </w:num>
  <w:num w:numId="6" w16cid:durableId="1807358995">
    <w:abstractNumId w:val="9"/>
  </w:num>
  <w:num w:numId="7" w16cid:durableId="1580018219">
    <w:abstractNumId w:val="3"/>
  </w:num>
  <w:num w:numId="8" w16cid:durableId="834885121">
    <w:abstractNumId w:val="5"/>
  </w:num>
  <w:num w:numId="9" w16cid:durableId="949169146">
    <w:abstractNumId w:val="7"/>
  </w:num>
  <w:num w:numId="10" w16cid:durableId="933830052">
    <w:abstractNumId w:val="0"/>
  </w:num>
  <w:num w:numId="11" w16cid:durableId="1431970017">
    <w:abstractNumId w:val="12"/>
  </w:num>
  <w:num w:numId="12" w16cid:durableId="2122217348">
    <w:abstractNumId w:val="11"/>
  </w:num>
  <w:num w:numId="13" w16cid:durableId="460538395">
    <w:abstractNumId w:val="13"/>
  </w:num>
  <w:num w:numId="14" w16cid:durableId="765537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C5"/>
    <w:rsid w:val="00000767"/>
    <w:rsid w:val="00034A81"/>
    <w:rsid w:val="00073F49"/>
    <w:rsid w:val="00083014"/>
    <w:rsid w:val="000B0DA1"/>
    <w:rsid w:val="0013091E"/>
    <w:rsid w:val="00131BCC"/>
    <w:rsid w:val="00176CE5"/>
    <w:rsid w:val="001E3D02"/>
    <w:rsid w:val="002007EE"/>
    <w:rsid w:val="0021365A"/>
    <w:rsid w:val="002306EC"/>
    <w:rsid w:val="002A3305"/>
    <w:rsid w:val="0031251A"/>
    <w:rsid w:val="0034584A"/>
    <w:rsid w:val="003755B8"/>
    <w:rsid w:val="00376910"/>
    <w:rsid w:val="00387596"/>
    <w:rsid w:val="003B36D9"/>
    <w:rsid w:val="003B65C1"/>
    <w:rsid w:val="003C37FF"/>
    <w:rsid w:val="00431975"/>
    <w:rsid w:val="00482B57"/>
    <w:rsid w:val="00487E22"/>
    <w:rsid w:val="004A25C0"/>
    <w:rsid w:val="004A7C1B"/>
    <w:rsid w:val="004F37EA"/>
    <w:rsid w:val="00505915"/>
    <w:rsid w:val="005132C6"/>
    <w:rsid w:val="0053055F"/>
    <w:rsid w:val="00531C45"/>
    <w:rsid w:val="00532A5C"/>
    <w:rsid w:val="00552B56"/>
    <w:rsid w:val="0056043F"/>
    <w:rsid w:val="00576A94"/>
    <w:rsid w:val="005D7FC5"/>
    <w:rsid w:val="005F1A21"/>
    <w:rsid w:val="006034DE"/>
    <w:rsid w:val="00631262"/>
    <w:rsid w:val="00671468"/>
    <w:rsid w:val="00694961"/>
    <w:rsid w:val="006C47D1"/>
    <w:rsid w:val="006D3400"/>
    <w:rsid w:val="006D7ED4"/>
    <w:rsid w:val="006D7FD6"/>
    <w:rsid w:val="006F1457"/>
    <w:rsid w:val="00701B78"/>
    <w:rsid w:val="00702DE7"/>
    <w:rsid w:val="007522BE"/>
    <w:rsid w:val="00781C90"/>
    <w:rsid w:val="0078481C"/>
    <w:rsid w:val="007873DD"/>
    <w:rsid w:val="00795687"/>
    <w:rsid w:val="007B3FA8"/>
    <w:rsid w:val="007C4972"/>
    <w:rsid w:val="007E1A2D"/>
    <w:rsid w:val="0080720A"/>
    <w:rsid w:val="00813EE4"/>
    <w:rsid w:val="0082213D"/>
    <w:rsid w:val="00850721"/>
    <w:rsid w:val="008A6B6B"/>
    <w:rsid w:val="008D142E"/>
    <w:rsid w:val="008D1D21"/>
    <w:rsid w:val="008E5353"/>
    <w:rsid w:val="00932487"/>
    <w:rsid w:val="00954B87"/>
    <w:rsid w:val="00974BF5"/>
    <w:rsid w:val="00997416"/>
    <w:rsid w:val="009D35C7"/>
    <w:rsid w:val="00A04883"/>
    <w:rsid w:val="00A3772F"/>
    <w:rsid w:val="00A43605"/>
    <w:rsid w:val="00A519E1"/>
    <w:rsid w:val="00A73319"/>
    <w:rsid w:val="00AB518E"/>
    <w:rsid w:val="00AC3780"/>
    <w:rsid w:val="00AD6A78"/>
    <w:rsid w:val="00AF0B59"/>
    <w:rsid w:val="00AF18B9"/>
    <w:rsid w:val="00B12F59"/>
    <w:rsid w:val="00B15722"/>
    <w:rsid w:val="00B35103"/>
    <w:rsid w:val="00B527FB"/>
    <w:rsid w:val="00B554E2"/>
    <w:rsid w:val="00B60098"/>
    <w:rsid w:val="00B70A75"/>
    <w:rsid w:val="00B938AD"/>
    <w:rsid w:val="00C06BCB"/>
    <w:rsid w:val="00C46E4E"/>
    <w:rsid w:val="00C653BF"/>
    <w:rsid w:val="00C82FAD"/>
    <w:rsid w:val="00CA3BE4"/>
    <w:rsid w:val="00CA5306"/>
    <w:rsid w:val="00CF4AFC"/>
    <w:rsid w:val="00D00C9B"/>
    <w:rsid w:val="00D2139D"/>
    <w:rsid w:val="00D22C0E"/>
    <w:rsid w:val="00D255DA"/>
    <w:rsid w:val="00D35383"/>
    <w:rsid w:val="00D4382F"/>
    <w:rsid w:val="00D55B44"/>
    <w:rsid w:val="00D67573"/>
    <w:rsid w:val="00D70705"/>
    <w:rsid w:val="00D839ED"/>
    <w:rsid w:val="00D942F2"/>
    <w:rsid w:val="00DA5393"/>
    <w:rsid w:val="00DC2CEF"/>
    <w:rsid w:val="00DC7F34"/>
    <w:rsid w:val="00E264C3"/>
    <w:rsid w:val="00E302DA"/>
    <w:rsid w:val="00E41871"/>
    <w:rsid w:val="00E871DB"/>
    <w:rsid w:val="00EB2EC3"/>
    <w:rsid w:val="00EF00E4"/>
    <w:rsid w:val="00F272DD"/>
    <w:rsid w:val="00F54267"/>
    <w:rsid w:val="00F7391B"/>
    <w:rsid w:val="00F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CEB3E"/>
  <w15:docId w15:val="{143292A0-8578-478F-A260-B342F11DB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rezrazmikov">
    <w:name w:val="No Spacing"/>
    <w:uiPriority w:val="1"/>
    <w:qFormat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character" w:styleId="Neensklic">
    <w:name w:val="Subtle Reference"/>
    <w:basedOn w:val="Privzetapisavaodstavka"/>
    <w:uiPriority w:val="31"/>
    <w:qFormat/>
    <w:rPr>
      <w:smallCaps/>
      <w:color w:val="C0504D" w:themeColor="accent2"/>
      <w:u w:val="single"/>
    </w:rPr>
  </w:style>
  <w:style w:type="character" w:styleId="Naslovknjige">
    <w:name w:val="Book Title"/>
    <w:basedOn w:val="Privzetapisavaodstavka"/>
    <w:uiPriority w:val="33"/>
    <w:qFormat/>
    <w:rPr>
      <w:b/>
      <w:bCs/>
      <w:smallCaps/>
      <w:spacing w:val="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avaden"/>
    <w:uiPriority w:val="1"/>
    <w:qFormat/>
    <w:pPr>
      <w:widowControl w:val="0"/>
      <w:autoSpaceDE w:val="0"/>
      <w:autoSpaceDN w:val="0"/>
      <w:spacing w:before="39" w:after="0" w:line="240" w:lineRule="auto"/>
    </w:pPr>
    <w:rPr>
      <w:rFonts w:ascii="News Gothic Com" w:eastAsia="News Gothic Com" w:hAnsi="News Gothic Com" w:cs="News Gothic Com"/>
      <w:lang w:val="en-US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</w:style>
  <w:style w:type="character" w:styleId="Hiperpovezava">
    <w:name w:val="Hyperlink"/>
    <w:basedOn w:val="Privzetapisavaodstavka"/>
    <w:uiPriority w:val="99"/>
    <w:unhideWhenUsed/>
    <w:rPr>
      <w:color w:val="0000FF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487E22"/>
    <w:rPr>
      <w:color w:val="605E5C"/>
      <w:shd w:val="clear" w:color="auto" w:fill="E1DFDD"/>
    </w:rPr>
  </w:style>
  <w:style w:type="table" w:customStyle="1" w:styleId="Tabelamrea1">
    <w:name w:val="Tabela – mreža1"/>
    <w:basedOn w:val="Navadnatabela"/>
    <w:next w:val="Tabelamrea"/>
    <w:uiPriority w:val="59"/>
    <w:rsid w:val="00CA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vzem@ilirika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nejcjernej\Documents\94.Vzorci-Razno\10.Dokumenti-Predloge\90.Razno\BPH%20Dopis%20Barvna%20Predloga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C0F36-2926-406D-AAC4-FEC2F99A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BPH Dopis Barvna Predloga</Template>
  <TotalTime>37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Nejc Jernej Zadnikar</dc:creator>
  <cp:keywords>Obvestilo delničarjem Union Hoteli GHUG odkup delnic</cp:keywords>
  <dc:description/>
  <cp:lastModifiedBy>Blaž Gorše</cp:lastModifiedBy>
  <cp:revision>32</cp:revision>
  <cp:lastPrinted>2020-01-20T10:13:00Z</cp:lastPrinted>
  <dcterms:created xsi:type="dcterms:W3CDTF">2020-12-28T11:25:00Z</dcterms:created>
  <dcterms:modified xsi:type="dcterms:W3CDTF">2025-12-17T14:25:00Z</dcterms:modified>
</cp:coreProperties>
</file>